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5" w:rsidRDefault="005E2605" w:rsidP="003B6D15">
      <w:pPr>
        <w:pStyle w:val="DateandRecipient"/>
        <w:spacing w:before="0"/>
        <w:rPr>
          <w:rFonts w:ascii="Helvetica" w:hAnsi="Helvetica" w:cs="Helvetica"/>
          <w:sz w:val="24"/>
          <w:szCs w:val="24"/>
          <w:u w:val="single"/>
          <w:lang w:val="nl-NL"/>
        </w:rPr>
      </w:pPr>
      <w:r>
        <w:rPr>
          <w:rFonts w:ascii="Helvetica" w:hAnsi="Helvetica" w:cs="Helvetica"/>
          <w:sz w:val="24"/>
          <w:szCs w:val="24"/>
          <w:u w:val="single"/>
          <w:lang w:val="nl-NL"/>
        </w:rPr>
        <w:t xml:space="preserve">Raadsadres </w:t>
      </w:r>
    </w:p>
    <w:p w:rsidR="0021172E" w:rsidRPr="005E2605" w:rsidRDefault="0021172E" w:rsidP="003B6D15">
      <w:pPr>
        <w:pStyle w:val="DateandRecipient"/>
        <w:spacing w:before="0"/>
        <w:rPr>
          <w:rFonts w:ascii="Helvetica" w:hAnsi="Helvetica" w:cs="Helvetica"/>
          <w:sz w:val="24"/>
          <w:szCs w:val="24"/>
          <w:u w:val="single"/>
          <w:lang w:val="nl-NL"/>
        </w:rPr>
      </w:pPr>
    </w:p>
    <w:p w:rsidR="003B6D15" w:rsidRDefault="005E2605" w:rsidP="003B6D15">
      <w:pPr>
        <w:pStyle w:val="DateandRecipient"/>
        <w:spacing w:before="0"/>
        <w:rPr>
          <w:rFonts w:ascii="Helvetica" w:hAnsi="Helvetica" w:cs="Helvetica"/>
          <w:sz w:val="24"/>
          <w:szCs w:val="24"/>
          <w:lang w:val="nl-NL"/>
        </w:rPr>
      </w:pPr>
      <w:r>
        <w:rPr>
          <w:rFonts w:ascii="Helvetica" w:hAnsi="Helvetica" w:cs="Helvetica"/>
          <w:sz w:val="24"/>
          <w:szCs w:val="24"/>
          <w:lang w:val="nl-NL"/>
        </w:rPr>
        <w:t>Aan de leden van de Regioraad van de Vervoerregio Amsterdam</w:t>
      </w:r>
      <w:r w:rsidR="003B6D15" w:rsidRPr="002D229F">
        <w:rPr>
          <w:rFonts w:ascii="Helvetica" w:hAnsi="Helvetica" w:cs="Helvetica"/>
          <w:sz w:val="24"/>
          <w:szCs w:val="24"/>
        </w:rPr>
        <w:br/>
      </w:r>
      <w:proofErr w:type="spellStart"/>
      <w:r>
        <w:rPr>
          <w:rFonts w:ascii="Helvetica" w:hAnsi="Helvetica" w:cs="Helvetica"/>
          <w:sz w:val="24"/>
          <w:szCs w:val="24"/>
          <w:lang w:val="nl-NL"/>
        </w:rPr>
        <w:t>t.a.v</w:t>
      </w:r>
      <w:proofErr w:type="spellEnd"/>
      <w:r>
        <w:rPr>
          <w:rFonts w:ascii="Helvetica" w:hAnsi="Helvetica" w:cs="Helvetica"/>
          <w:sz w:val="24"/>
          <w:szCs w:val="24"/>
          <w:lang w:val="nl-NL"/>
        </w:rPr>
        <w:t xml:space="preserve"> </w:t>
      </w:r>
      <w:proofErr w:type="spellStart"/>
      <w:r>
        <w:rPr>
          <w:rFonts w:ascii="Helvetica" w:hAnsi="Helvetica" w:cs="Helvetica"/>
          <w:sz w:val="24"/>
          <w:szCs w:val="24"/>
          <w:lang w:val="nl-NL"/>
        </w:rPr>
        <w:t>mw</w:t>
      </w:r>
      <w:proofErr w:type="spellEnd"/>
      <w:r>
        <w:rPr>
          <w:rFonts w:ascii="Helvetica" w:hAnsi="Helvetica" w:cs="Helvetica"/>
          <w:sz w:val="24"/>
          <w:szCs w:val="24"/>
          <w:lang w:val="nl-NL"/>
        </w:rPr>
        <w:t xml:space="preserve"> van Breukelen  </w:t>
      </w:r>
      <w:hyperlink r:id="rId7" w:history="1">
        <w:r w:rsidRPr="002C544E">
          <w:rPr>
            <w:rStyle w:val="Hyperlink"/>
            <w:rFonts w:ascii="Helvetica" w:hAnsi="Helvetica" w:cs="Helvetica"/>
            <w:sz w:val="24"/>
            <w:szCs w:val="24"/>
            <w:lang w:val="nl-NL"/>
          </w:rPr>
          <w:t>s.vanbreukelen@vervoerregio.nl</w:t>
        </w:r>
      </w:hyperlink>
    </w:p>
    <w:p w:rsidR="005E2605" w:rsidRDefault="00042957" w:rsidP="003B6D15">
      <w:pPr>
        <w:pStyle w:val="DateandRecipient"/>
        <w:spacing w:before="0"/>
        <w:rPr>
          <w:rFonts w:ascii="Helvetica" w:hAnsi="Helvetica" w:cs="Helvetica"/>
          <w:sz w:val="24"/>
          <w:szCs w:val="24"/>
          <w:lang w:val="nl-NL"/>
        </w:rPr>
      </w:pPr>
      <w:hyperlink r:id="rId8" w:history="1">
        <w:r w:rsidR="005E2605" w:rsidRPr="002C544E">
          <w:rPr>
            <w:rStyle w:val="Hyperlink"/>
            <w:rFonts w:ascii="Helvetica" w:hAnsi="Helvetica" w:cs="Helvetica"/>
            <w:sz w:val="24"/>
            <w:szCs w:val="24"/>
            <w:lang w:val="nl-NL"/>
          </w:rPr>
          <w:t>info@vervoerregio.nl</w:t>
        </w:r>
      </w:hyperlink>
    </w:p>
    <w:p w:rsidR="005E2605" w:rsidRPr="002D229F" w:rsidRDefault="005E2605" w:rsidP="003B6D15">
      <w:pPr>
        <w:pStyle w:val="DateandRecipient"/>
        <w:spacing w:before="0"/>
        <w:rPr>
          <w:rFonts w:ascii="Helvetica" w:hAnsi="Helvetica" w:cs="Helvetica"/>
          <w:sz w:val="24"/>
          <w:szCs w:val="24"/>
          <w:lang w:val="nl-NL"/>
        </w:rPr>
      </w:pPr>
    </w:p>
    <w:p w:rsidR="003B6D15" w:rsidRPr="002D229F" w:rsidRDefault="003B6D15" w:rsidP="003B6D15">
      <w:pPr>
        <w:pStyle w:val="DateandRecipient"/>
        <w:spacing w:before="0"/>
        <w:rPr>
          <w:rFonts w:ascii="Helvetica" w:hAnsi="Helvetica" w:cs="Helvetica"/>
          <w:sz w:val="24"/>
          <w:szCs w:val="24"/>
          <w:lang w:val="nl-NL"/>
        </w:rPr>
      </w:pPr>
    </w:p>
    <w:p w:rsidR="0021172E" w:rsidRDefault="0021172E" w:rsidP="003B6D15">
      <w:pPr>
        <w:pStyle w:val="DateandRecipient"/>
        <w:spacing w:before="0"/>
        <w:rPr>
          <w:rFonts w:ascii="Helvetica" w:hAnsi="Helvetica" w:cs="Helvetica"/>
          <w:sz w:val="24"/>
          <w:szCs w:val="24"/>
          <w:lang w:val="nl-NL"/>
        </w:rPr>
      </w:pPr>
    </w:p>
    <w:p w:rsidR="003B6D15" w:rsidRPr="002D229F" w:rsidRDefault="005E2605" w:rsidP="003B6D15">
      <w:pPr>
        <w:pStyle w:val="DateandRecipient"/>
        <w:spacing w:before="0"/>
        <w:rPr>
          <w:rFonts w:ascii="Helvetica" w:hAnsi="Helvetica" w:cs="Helvetica"/>
          <w:sz w:val="24"/>
          <w:szCs w:val="24"/>
          <w:lang w:val="nl-NL"/>
        </w:rPr>
      </w:pPr>
      <w:r>
        <w:rPr>
          <w:rFonts w:ascii="Helvetica" w:hAnsi="Helvetica" w:cs="Helvetica"/>
          <w:sz w:val="24"/>
          <w:szCs w:val="24"/>
          <w:lang w:val="nl-NL"/>
        </w:rPr>
        <w:t xml:space="preserve">Betreft: opheffen halte </w:t>
      </w:r>
      <w:proofErr w:type="spellStart"/>
      <w:r>
        <w:rPr>
          <w:rFonts w:ascii="Helvetica" w:hAnsi="Helvetica" w:cs="Helvetica"/>
          <w:sz w:val="24"/>
          <w:szCs w:val="24"/>
          <w:lang w:val="nl-NL"/>
        </w:rPr>
        <w:t>Koekoekslaan</w:t>
      </w:r>
      <w:proofErr w:type="spellEnd"/>
      <w:r>
        <w:rPr>
          <w:rFonts w:ascii="Helvetica" w:hAnsi="Helvetica" w:cs="Helvetica"/>
          <w:sz w:val="24"/>
          <w:szCs w:val="24"/>
          <w:lang w:val="nl-NL"/>
        </w:rPr>
        <w:t xml:space="preserve"> bus  197 /397</w:t>
      </w:r>
      <w:r w:rsidR="00BB42F9">
        <w:rPr>
          <w:rFonts w:ascii="Helvetica" w:hAnsi="Helvetica" w:cs="Helvetica"/>
          <w:sz w:val="24"/>
          <w:szCs w:val="24"/>
          <w:lang w:val="nl-NL"/>
        </w:rPr>
        <w:t xml:space="preserve"> en Beleidskader Mobiliteit</w:t>
      </w:r>
    </w:p>
    <w:p w:rsidR="003B6D15" w:rsidRPr="002D229F" w:rsidRDefault="003B6D15" w:rsidP="003B6D15">
      <w:pPr>
        <w:pStyle w:val="DateandRecipient"/>
        <w:tabs>
          <w:tab w:val="left" w:pos="8640"/>
        </w:tabs>
        <w:spacing w:before="0"/>
        <w:rPr>
          <w:rFonts w:ascii="Helvetica" w:hAnsi="Helvetica" w:cs="Helvetica"/>
          <w:sz w:val="24"/>
          <w:szCs w:val="24"/>
          <w:lang w:val="nl-NL"/>
        </w:rPr>
      </w:pPr>
    </w:p>
    <w:p w:rsidR="0021172E" w:rsidRDefault="0021172E" w:rsidP="003B6D15">
      <w:pPr>
        <w:pStyle w:val="DateandRecipient"/>
        <w:tabs>
          <w:tab w:val="left" w:pos="8640"/>
        </w:tabs>
        <w:spacing w:before="0"/>
        <w:rPr>
          <w:rFonts w:ascii="Helvetica" w:hAnsi="Helvetica" w:cs="Helvetica"/>
          <w:sz w:val="24"/>
          <w:szCs w:val="24"/>
          <w:lang w:val="nl-NL"/>
        </w:rPr>
      </w:pPr>
    </w:p>
    <w:p w:rsidR="003B6D15" w:rsidRDefault="003B6D15" w:rsidP="003B6D15">
      <w:pPr>
        <w:pStyle w:val="DateandRecipient"/>
        <w:tabs>
          <w:tab w:val="left" w:pos="8640"/>
        </w:tabs>
        <w:spacing w:before="0"/>
        <w:rPr>
          <w:rFonts w:ascii="Helvetica" w:hAnsi="Helvetica" w:cs="Helvetica"/>
          <w:sz w:val="24"/>
          <w:szCs w:val="24"/>
          <w:lang w:val="nl-NL"/>
        </w:rPr>
      </w:pPr>
      <w:r w:rsidRPr="002D229F">
        <w:rPr>
          <w:rFonts w:ascii="Helvetica" w:hAnsi="Helvetica" w:cs="Helvetica"/>
          <w:sz w:val="24"/>
          <w:szCs w:val="24"/>
          <w:lang w:val="nl-NL"/>
        </w:rPr>
        <w:t>Badhoevedorp</w:t>
      </w:r>
      <w:r>
        <w:rPr>
          <w:rFonts w:ascii="Helvetica" w:hAnsi="Helvetica" w:cs="Helvetica"/>
          <w:sz w:val="24"/>
          <w:szCs w:val="24"/>
          <w:lang w:val="nl-NL"/>
        </w:rPr>
        <w:t xml:space="preserve">, </w:t>
      </w:r>
      <w:r w:rsidR="00042957">
        <w:rPr>
          <w:rFonts w:ascii="Helvetica" w:hAnsi="Helvetica" w:cs="Helvetica"/>
          <w:sz w:val="24"/>
          <w:szCs w:val="24"/>
          <w:lang w:val="nl-NL"/>
        </w:rPr>
        <w:fldChar w:fldCharType="begin"/>
      </w:r>
      <w:r>
        <w:rPr>
          <w:rFonts w:ascii="Helvetica" w:hAnsi="Helvetica" w:cs="Helvetica"/>
          <w:sz w:val="24"/>
          <w:szCs w:val="24"/>
          <w:lang w:val="nl-NL"/>
        </w:rPr>
        <w:instrText xml:space="preserve"> TIME \@ "d MMMM yyyy" </w:instrText>
      </w:r>
      <w:r w:rsidR="00042957">
        <w:rPr>
          <w:rFonts w:ascii="Helvetica" w:hAnsi="Helvetica" w:cs="Helvetica"/>
          <w:sz w:val="24"/>
          <w:szCs w:val="24"/>
          <w:lang w:val="nl-NL"/>
        </w:rPr>
        <w:fldChar w:fldCharType="separate"/>
      </w:r>
      <w:r w:rsidR="009B20F8">
        <w:rPr>
          <w:rFonts w:ascii="Helvetica" w:hAnsi="Helvetica" w:cs="Helvetica"/>
          <w:noProof/>
          <w:sz w:val="24"/>
          <w:szCs w:val="24"/>
          <w:lang w:val="nl-NL"/>
        </w:rPr>
        <w:t>11 december 2017</w:t>
      </w:r>
      <w:r w:rsidR="00042957">
        <w:rPr>
          <w:rFonts w:ascii="Helvetica" w:hAnsi="Helvetica" w:cs="Helvetica"/>
          <w:sz w:val="24"/>
          <w:szCs w:val="24"/>
          <w:lang w:val="nl-NL"/>
        </w:rPr>
        <w:fldChar w:fldCharType="end"/>
      </w:r>
    </w:p>
    <w:p w:rsidR="005E2605" w:rsidRDefault="005E2605" w:rsidP="003B6D15">
      <w:pPr>
        <w:pStyle w:val="DateandRecipient"/>
        <w:tabs>
          <w:tab w:val="left" w:pos="8640"/>
        </w:tabs>
        <w:spacing w:before="0"/>
        <w:rPr>
          <w:rFonts w:ascii="Helvetica" w:hAnsi="Helvetica" w:cs="Helvetica"/>
          <w:sz w:val="24"/>
          <w:szCs w:val="24"/>
          <w:lang w:val="nl-NL"/>
        </w:rPr>
      </w:pPr>
    </w:p>
    <w:p w:rsidR="005E2605" w:rsidRDefault="005E2605" w:rsidP="003B6D15">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Geachte leden van de Regioraad,</w:t>
      </w:r>
    </w:p>
    <w:p w:rsidR="0021172E" w:rsidRDefault="0021172E" w:rsidP="003B6D15">
      <w:pPr>
        <w:pStyle w:val="DateandRecipient"/>
        <w:tabs>
          <w:tab w:val="left" w:pos="8640"/>
        </w:tabs>
        <w:spacing w:before="0"/>
        <w:rPr>
          <w:rFonts w:ascii="Helvetica" w:hAnsi="Helvetica" w:cs="Helvetica"/>
          <w:sz w:val="24"/>
          <w:szCs w:val="24"/>
          <w:lang w:val="nl-NL"/>
        </w:rPr>
      </w:pPr>
    </w:p>
    <w:p w:rsidR="0021172E" w:rsidRDefault="0021172E" w:rsidP="003B6D15">
      <w:pPr>
        <w:pStyle w:val="DateandRecipient"/>
        <w:tabs>
          <w:tab w:val="left" w:pos="8640"/>
        </w:tabs>
        <w:spacing w:before="0"/>
        <w:rPr>
          <w:rFonts w:ascii="Helvetica" w:hAnsi="Helvetica" w:cs="Helvetica"/>
          <w:sz w:val="24"/>
          <w:szCs w:val="24"/>
          <w:lang w:val="nl-NL"/>
        </w:rPr>
      </w:pPr>
    </w:p>
    <w:p w:rsidR="005E2605" w:rsidRDefault="005E2605" w:rsidP="003B6D15">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De Vereniging Dorpsraad Badhoevedorp ondersteunt de vragen van de insprekers uit </w:t>
      </w:r>
      <w:proofErr w:type="spellStart"/>
      <w:r>
        <w:rPr>
          <w:rFonts w:ascii="Helvetica" w:hAnsi="Helvetica" w:cs="Helvetica"/>
          <w:sz w:val="24"/>
          <w:szCs w:val="24"/>
          <w:lang w:val="nl-NL"/>
        </w:rPr>
        <w:t>Nieuwemeer</w:t>
      </w:r>
      <w:proofErr w:type="spellEnd"/>
      <w:r>
        <w:rPr>
          <w:rFonts w:ascii="Helvetica" w:hAnsi="Helvetica" w:cs="Helvetica"/>
          <w:sz w:val="24"/>
          <w:szCs w:val="24"/>
          <w:lang w:val="nl-NL"/>
        </w:rPr>
        <w:t xml:space="preserve"> </w:t>
      </w:r>
      <w:r w:rsidR="006D7447">
        <w:rPr>
          <w:rFonts w:ascii="Helvetica" w:hAnsi="Helvetica" w:cs="Helvetica"/>
          <w:sz w:val="24"/>
          <w:szCs w:val="24"/>
          <w:lang w:val="nl-NL"/>
        </w:rPr>
        <w:t xml:space="preserve">. Daarnaast verzoeken wij </w:t>
      </w:r>
      <w:r>
        <w:rPr>
          <w:rFonts w:ascii="Helvetica" w:hAnsi="Helvetica" w:cs="Helvetica"/>
          <w:sz w:val="24"/>
          <w:szCs w:val="24"/>
          <w:lang w:val="nl-NL"/>
        </w:rPr>
        <w:t xml:space="preserve">de Regioraad om de vervoerder aan te spreken op het ontbreken van iedere informatie </w:t>
      </w:r>
      <w:r w:rsidR="006D7447">
        <w:rPr>
          <w:rFonts w:ascii="Helvetica" w:hAnsi="Helvetica" w:cs="Helvetica"/>
          <w:sz w:val="24"/>
          <w:szCs w:val="24"/>
          <w:lang w:val="nl-NL"/>
        </w:rPr>
        <w:t xml:space="preserve">en onderbouwing </w:t>
      </w:r>
      <w:r>
        <w:rPr>
          <w:rFonts w:ascii="Helvetica" w:hAnsi="Helvetica" w:cs="Helvetica"/>
          <w:sz w:val="24"/>
          <w:szCs w:val="24"/>
          <w:lang w:val="nl-NL"/>
        </w:rPr>
        <w:t xml:space="preserve">over </w:t>
      </w:r>
      <w:r w:rsidR="006D7447">
        <w:rPr>
          <w:rFonts w:ascii="Helvetica" w:hAnsi="Helvetica" w:cs="Helvetica"/>
          <w:sz w:val="24"/>
          <w:szCs w:val="24"/>
          <w:lang w:val="nl-NL"/>
        </w:rPr>
        <w:t xml:space="preserve">het voornemen om de halte op te heffen. Tot op heden staat op de site van </w:t>
      </w:r>
      <w:proofErr w:type="spellStart"/>
      <w:r w:rsidR="006D7447">
        <w:rPr>
          <w:rFonts w:ascii="Helvetica" w:hAnsi="Helvetica" w:cs="Helvetica"/>
          <w:sz w:val="24"/>
          <w:szCs w:val="24"/>
          <w:lang w:val="nl-NL"/>
        </w:rPr>
        <w:t>Con</w:t>
      </w:r>
      <w:r w:rsidR="00AF35AE">
        <w:rPr>
          <w:rFonts w:ascii="Helvetica" w:hAnsi="Helvetica" w:cs="Helvetica"/>
          <w:sz w:val="24"/>
          <w:szCs w:val="24"/>
          <w:lang w:val="nl-NL"/>
        </w:rPr>
        <w:t>nexxion</w:t>
      </w:r>
      <w:proofErr w:type="spellEnd"/>
      <w:r w:rsidR="00AF35AE">
        <w:rPr>
          <w:rFonts w:ascii="Helvetica" w:hAnsi="Helvetica" w:cs="Helvetica"/>
          <w:sz w:val="24"/>
          <w:szCs w:val="24"/>
          <w:lang w:val="nl-NL"/>
        </w:rPr>
        <w:t xml:space="preserve"> dat lijn 197 verandert i</w:t>
      </w:r>
      <w:r w:rsidR="006D7447">
        <w:rPr>
          <w:rFonts w:ascii="Helvetica" w:hAnsi="Helvetica" w:cs="Helvetica"/>
          <w:sz w:val="24"/>
          <w:szCs w:val="24"/>
          <w:lang w:val="nl-NL"/>
        </w:rPr>
        <w:t>n lijn  397 maar dezelfde route en haltes heeft.</w:t>
      </w:r>
    </w:p>
    <w:p w:rsidR="005E2605" w:rsidRDefault="005E2605" w:rsidP="003B6D15">
      <w:pPr>
        <w:pStyle w:val="DateandRecipient"/>
        <w:tabs>
          <w:tab w:val="left" w:pos="8640"/>
        </w:tabs>
        <w:spacing w:before="0"/>
        <w:rPr>
          <w:rFonts w:ascii="Helvetica" w:hAnsi="Helvetica" w:cs="Helvetica"/>
          <w:sz w:val="24"/>
          <w:szCs w:val="24"/>
          <w:lang w:val="nl-NL"/>
        </w:rPr>
      </w:pPr>
    </w:p>
    <w:p w:rsidR="005E2605" w:rsidRDefault="005E2605" w:rsidP="003B6D15">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Inwoners van Badhoevedorp, woonachtig in </w:t>
      </w:r>
      <w:proofErr w:type="spellStart"/>
      <w:r>
        <w:rPr>
          <w:rFonts w:ascii="Helvetica" w:hAnsi="Helvetica" w:cs="Helvetica"/>
          <w:sz w:val="24"/>
          <w:szCs w:val="24"/>
          <w:lang w:val="nl-NL"/>
        </w:rPr>
        <w:t>Nieuwemeer</w:t>
      </w:r>
      <w:proofErr w:type="spellEnd"/>
      <w:r>
        <w:rPr>
          <w:rFonts w:ascii="Helvetica" w:hAnsi="Helvetica" w:cs="Helvetica"/>
          <w:sz w:val="24"/>
          <w:szCs w:val="24"/>
          <w:lang w:val="nl-NL"/>
        </w:rPr>
        <w:t xml:space="preserve"> of Badhoevedorp Oost maakten gebruik van deze halte die met bus 197 rechtstreeks aansloot op het hoogfrequente </w:t>
      </w:r>
      <w:proofErr w:type="spellStart"/>
      <w:r>
        <w:rPr>
          <w:rFonts w:ascii="Helvetica" w:hAnsi="Helvetica" w:cs="Helvetica"/>
          <w:sz w:val="24"/>
          <w:szCs w:val="24"/>
          <w:lang w:val="nl-NL"/>
        </w:rPr>
        <w:t>R-net</w:t>
      </w:r>
      <w:proofErr w:type="spellEnd"/>
      <w:r>
        <w:rPr>
          <w:rFonts w:ascii="Helvetica" w:hAnsi="Helvetica" w:cs="Helvetica"/>
          <w:sz w:val="24"/>
          <w:szCs w:val="24"/>
          <w:lang w:val="nl-NL"/>
        </w:rPr>
        <w:t xml:space="preserve"> stelsel richting Amsterdam. Gemeente Haarlemmermeer- bij monde van wethouder </w:t>
      </w:r>
      <w:proofErr w:type="spellStart"/>
      <w:r>
        <w:rPr>
          <w:rFonts w:ascii="Helvetica" w:hAnsi="Helvetica" w:cs="Helvetica"/>
          <w:sz w:val="24"/>
          <w:szCs w:val="24"/>
          <w:lang w:val="nl-NL"/>
        </w:rPr>
        <w:t>Reneman</w:t>
      </w:r>
      <w:proofErr w:type="spellEnd"/>
      <w:r>
        <w:rPr>
          <w:rFonts w:ascii="Helvetica" w:hAnsi="Helvetica" w:cs="Helvetica"/>
          <w:sz w:val="24"/>
          <w:szCs w:val="24"/>
          <w:lang w:val="nl-NL"/>
        </w:rPr>
        <w:t xml:space="preserve"> – verklaart de opheffing uit</w:t>
      </w:r>
      <w:r w:rsidR="006D7447">
        <w:rPr>
          <w:rFonts w:ascii="Helvetica" w:hAnsi="Helvetica" w:cs="Helvetica"/>
          <w:sz w:val="24"/>
          <w:szCs w:val="24"/>
          <w:lang w:val="nl-NL"/>
        </w:rPr>
        <w:t xml:space="preserve"> het huidige vervoerssysteem waarbij </w:t>
      </w:r>
      <w:proofErr w:type="spellStart"/>
      <w:r w:rsidR="006D7447">
        <w:rPr>
          <w:rFonts w:ascii="Helvetica" w:hAnsi="Helvetica" w:cs="Helvetica"/>
          <w:sz w:val="24"/>
          <w:szCs w:val="24"/>
          <w:lang w:val="nl-NL"/>
        </w:rPr>
        <w:t>vervoers</w:t>
      </w:r>
      <w:proofErr w:type="spellEnd"/>
      <w:r w:rsidR="006D7447">
        <w:rPr>
          <w:rFonts w:ascii="Helvetica" w:hAnsi="Helvetica" w:cs="Helvetica"/>
          <w:sz w:val="24"/>
          <w:szCs w:val="24"/>
          <w:lang w:val="nl-NL"/>
        </w:rPr>
        <w:t>- en instapcijfers leidend zijn. Over deze</w:t>
      </w:r>
      <w:r w:rsidR="00AF35AE">
        <w:rPr>
          <w:rFonts w:ascii="Helvetica" w:hAnsi="Helvetica" w:cs="Helvetica"/>
          <w:sz w:val="24"/>
          <w:szCs w:val="24"/>
          <w:lang w:val="nl-NL"/>
        </w:rPr>
        <w:t xml:space="preserve"> cijfers hebben wij echter niet de </w:t>
      </w:r>
      <w:r w:rsidR="006D7447">
        <w:rPr>
          <w:rFonts w:ascii="Helvetica" w:hAnsi="Helvetica" w:cs="Helvetica"/>
          <w:sz w:val="24"/>
          <w:szCs w:val="24"/>
          <w:lang w:val="nl-NL"/>
        </w:rPr>
        <w:t xml:space="preserve">beschikking. Twee vlak bij elkaar gelegen haltes net over de gemeentegrens worden wel in stand gehouden. </w:t>
      </w:r>
    </w:p>
    <w:p w:rsidR="006D7447" w:rsidRDefault="006D7447" w:rsidP="003B6D15">
      <w:pPr>
        <w:pStyle w:val="DateandRecipient"/>
        <w:tabs>
          <w:tab w:val="left" w:pos="8640"/>
        </w:tabs>
        <w:spacing w:before="0"/>
        <w:rPr>
          <w:rFonts w:ascii="Helvetica" w:hAnsi="Helvetica" w:cs="Helvetica"/>
          <w:sz w:val="24"/>
          <w:szCs w:val="24"/>
          <w:lang w:val="nl-NL"/>
        </w:rPr>
      </w:pPr>
    </w:p>
    <w:p w:rsidR="006D7447" w:rsidRDefault="006D7447" w:rsidP="003B6D15">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Bij de procedures rond het vervoersplan 2017 en de aanbesteding 2018 heeft de VDB uw aandacht gevraagd voor het feit dat het onevenredig nadelig was voor Badhoevedorp om deze kern te </w:t>
      </w:r>
      <w:r w:rsidR="00BB42F9">
        <w:rPr>
          <w:rFonts w:ascii="Helvetica" w:hAnsi="Helvetica" w:cs="Helvetica"/>
          <w:sz w:val="24"/>
          <w:szCs w:val="24"/>
          <w:lang w:val="nl-NL"/>
        </w:rPr>
        <w:t xml:space="preserve">beschouwen </w:t>
      </w:r>
      <w:r>
        <w:rPr>
          <w:rFonts w:ascii="Helvetica" w:hAnsi="Helvetica" w:cs="Helvetica"/>
          <w:sz w:val="24"/>
          <w:szCs w:val="24"/>
          <w:lang w:val="nl-NL"/>
        </w:rPr>
        <w:t xml:space="preserve">als een verzameling </w:t>
      </w:r>
      <w:proofErr w:type="spellStart"/>
      <w:r>
        <w:rPr>
          <w:rFonts w:ascii="Helvetica" w:hAnsi="Helvetica" w:cs="Helvetica"/>
          <w:sz w:val="24"/>
          <w:szCs w:val="24"/>
          <w:lang w:val="nl-NL"/>
        </w:rPr>
        <w:t>CBS-buurten</w:t>
      </w:r>
      <w:proofErr w:type="spellEnd"/>
      <w:r>
        <w:rPr>
          <w:rFonts w:ascii="Helvetica" w:hAnsi="Helvetica" w:cs="Helvetica"/>
          <w:sz w:val="24"/>
          <w:szCs w:val="24"/>
          <w:lang w:val="nl-NL"/>
        </w:rPr>
        <w:t xml:space="preserve"> </w:t>
      </w:r>
      <w:r w:rsidR="00BB42F9">
        <w:rPr>
          <w:rFonts w:ascii="Helvetica" w:hAnsi="Helvetica" w:cs="Helvetica"/>
          <w:sz w:val="24"/>
          <w:szCs w:val="24"/>
          <w:lang w:val="nl-NL"/>
        </w:rPr>
        <w:t xml:space="preserve">zonder samenhang </w:t>
      </w:r>
      <w:r>
        <w:rPr>
          <w:rFonts w:ascii="Helvetica" w:hAnsi="Helvetica" w:cs="Helvetica"/>
          <w:sz w:val="24"/>
          <w:szCs w:val="24"/>
          <w:lang w:val="nl-NL"/>
        </w:rPr>
        <w:t>en om een model te gebruiken waarin zachte variabelen</w:t>
      </w:r>
      <w:r w:rsidR="00BB42F9">
        <w:rPr>
          <w:rFonts w:ascii="Helvetica" w:hAnsi="Helvetica" w:cs="Helvetica"/>
          <w:sz w:val="24"/>
          <w:szCs w:val="24"/>
          <w:lang w:val="nl-NL"/>
        </w:rPr>
        <w:t xml:space="preserve"> </w:t>
      </w:r>
      <w:r>
        <w:rPr>
          <w:rFonts w:ascii="Helvetica" w:hAnsi="Helvetica" w:cs="Helvetica"/>
          <w:sz w:val="24"/>
          <w:szCs w:val="24"/>
          <w:lang w:val="nl-NL"/>
        </w:rPr>
        <w:t xml:space="preserve">als comfort voor de reiziger (wachttijd, loopafstand) </w:t>
      </w:r>
      <w:r w:rsidR="00AF35AE">
        <w:rPr>
          <w:rFonts w:ascii="Helvetica" w:hAnsi="Helvetica" w:cs="Helvetica"/>
          <w:sz w:val="24"/>
          <w:szCs w:val="24"/>
          <w:lang w:val="nl-NL"/>
        </w:rPr>
        <w:t xml:space="preserve">niet zijn opgenomen. </w:t>
      </w:r>
    </w:p>
    <w:p w:rsidR="00AF35AE" w:rsidRDefault="00AF35AE" w:rsidP="003B6D15">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Zo verloor Badhoevedorp Oost de “lus” van bus 145, hetgeen  gecompenseerd  werd met een hogere frequentie en een verwijzing naar bus 197, halte </w:t>
      </w:r>
      <w:proofErr w:type="spellStart"/>
      <w:r>
        <w:rPr>
          <w:rFonts w:ascii="Helvetica" w:hAnsi="Helvetica" w:cs="Helvetica"/>
          <w:sz w:val="24"/>
          <w:szCs w:val="24"/>
          <w:lang w:val="nl-NL"/>
        </w:rPr>
        <w:t>Koekoekslaan</w:t>
      </w:r>
      <w:proofErr w:type="spellEnd"/>
      <w:r>
        <w:rPr>
          <w:rFonts w:ascii="Helvetica" w:hAnsi="Helvetica" w:cs="Helvetica"/>
          <w:sz w:val="24"/>
          <w:szCs w:val="24"/>
          <w:lang w:val="nl-NL"/>
        </w:rPr>
        <w:t xml:space="preserve"> die immers op </w:t>
      </w:r>
      <w:r w:rsidR="00BB42F9">
        <w:rPr>
          <w:rFonts w:ascii="Helvetica" w:hAnsi="Helvetica" w:cs="Helvetica"/>
          <w:sz w:val="24"/>
          <w:szCs w:val="24"/>
          <w:lang w:val="nl-NL"/>
        </w:rPr>
        <w:t xml:space="preserve">ongeveer </w:t>
      </w:r>
      <w:r>
        <w:rPr>
          <w:rFonts w:ascii="Helvetica" w:hAnsi="Helvetica" w:cs="Helvetica"/>
          <w:sz w:val="24"/>
          <w:szCs w:val="24"/>
          <w:lang w:val="nl-NL"/>
        </w:rPr>
        <w:t>dezelfde loopafstand (13 minuten in het tempo van OV9292)</w:t>
      </w:r>
      <w:r w:rsidR="00BB42F9">
        <w:rPr>
          <w:rFonts w:ascii="Helvetica" w:hAnsi="Helvetica" w:cs="Helvetica"/>
          <w:sz w:val="24"/>
          <w:szCs w:val="24"/>
          <w:lang w:val="nl-NL"/>
        </w:rPr>
        <w:t xml:space="preserve"> ligt.  Beide “voordelen”zijn inmiddels verdwenen en er is ongewijzigd sprake van grote loopafstanden naar haltes en van ontbreken van de sociale functie van openbaar vervoer binnen het dorp. Dit ongeacht de verbetering van de overgang naar een 24/7 dienstregeling. </w:t>
      </w:r>
    </w:p>
    <w:p w:rsidR="00BB42F9" w:rsidRDefault="00BB42F9" w:rsidP="003B6D15">
      <w:pPr>
        <w:pStyle w:val="DateandRecipient"/>
        <w:tabs>
          <w:tab w:val="left" w:pos="8640"/>
        </w:tabs>
        <w:spacing w:before="0"/>
        <w:rPr>
          <w:rFonts w:ascii="Helvetica" w:hAnsi="Helvetica" w:cs="Helvetica"/>
          <w:sz w:val="24"/>
          <w:szCs w:val="24"/>
          <w:lang w:val="nl-NL"/>
        </w:rPr>
      </w:pPr>
    </w:p>
    <w:p w:rsidR="0021172E" w:rsidRDefault="0021172E" w:rsidP="003B6D15">
      <w:pPr>
        <w:pStyle w:val="DateandRecipient"/>
        <w:tabs>
          <w:tab w:val="left" w:pos="8640"/>
        </w:tabs>
        <w:spacing w:before="0"/>
        <w:rPr>
          <w:rFonts w:ascii="Helvetica" w:hAnsi="Helvetica" w:cs="Helvetica"/>
          <w:sz w:val="24"/>
          <w:szCs w:val="24"/>
          <w:lang w:val="nl-NL"/>
        </w:rPr>
      </w:pPr>
    </w:p>
    <w:p w:rsidR="0021172E" w:rsidRDefault="0021172E" w:rsidP="003B6D15">
      <w:pPr>
        <w:pStyle w:val="DateandRecipient"/>
        <w:tabs>
          <w:tab w:val="left" w:pos="8640"/>
        </w:tabs>
        <w:spacing w:before="0"/>
        <w:rPr>
          <w:rFonts w:ascii="Helvetica" w:hAnsi="Helvetica" w:cs="Helvetica"/>
          <w:sz w:val="24"/>
          <w:szCs w:val="24"/>
          <w:lang w:val="nl-NL"/>
        </w:rPr>
      </w:pPr>
    </w:p>
    <w:p w:rsidR="0021172E" w:rsidRDefault="0021172E" w:rsidP="003B6D15">
      <w:pPr>
        <w:pStyle w:val="DateandRecipient"/>
        <w:tabs>
          <w:tab w:val="left" w:pos="8640"/>
        </w:tabs>
        <w:spacing w:before="0"/>
        <w:rPr>
          <w:rFonts w:ascii="Helvetica" w:hAnsi="Helvetica" w:cs="Helvetica"/>
          <w:sz w:val="24"/>
          <w:szCs w:val="24"/>
          <w:lang w:val="nl-NL"/>
        </w:rPr>
      </w:pPr>
    </w:p>
    <w:p w:rsidR="0021172E" w:rsidRDefault="0021172E" w:rsidP="003B6D15">
      <w:pPr>
        <w:pStyle w:val="DateandRecipient"/>
        <w:tabs>
          <w:tab w:val="left" w:pos="8640"/>
        </w:tabs>
        <w:spacing w:before="0"/>
        <w:rPr>
          <w:rFonts w:ascii="Helvetica" w:hAnsi="Helvetica" w:cs="Helvetica"/>
          <w:sz w:val="24"/>
          <w:szCs w:val="24"/>
          <w:lang w:val="nl-NL"/>
        </w:rPr>
      </w:pPr>
    </w:p>
    <w:p w:rsidR="00BB42F9" w:rsidRDefault="00BB42F9" w:rsidP="003B6D15">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Nu is er een Beleidskader Mobiliteit waarin een toekomst wordt geschetst met sociaal inclusief toegankelijk vervoer. </w:t>
      </w:r>
    </w:p>
    <w:p w:rsidR="00BE7C06" w:rsidRDefault="00BB42F9" w:rsidP="003B6D15">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Wij verzoeken </w:t>
      </w:r>
      <w:r w:rsidR="00BE7C06">
        <w:rPr>
          <w:rFonts w:ascii="Helvetica" w:hAnsi="Helvetica" w:cs="Helvetica"/>
          <w:sz w:val="24"/>
          <w:szCs w:val="24"/>
          <w:lang w:val="nl-NL"/>
        </w:rPr>
        <w:t>u</w:t>
      </w:r>
    </w:p>
    <w:p w:rsidR="00BB42F9" w:rsidRDefault="00BE7C06" w:rsidP="00BE7C06">
      <w:pPr>
        <w:pStyle w:val="DateandRecipient"/>
        <w:numPr>
          <w:ilvl w:val="0"/>
          <w:numId w:val="1"/>
        </w:numPr>
        <w:tabs>
          <w:tab w:val="left" w:pos="8640"/>
        </w:tabs>
        <w:spacing w:before="0"/>
        <w:rPr>
          <w:rFonts w:ascii="Helvetica" w:hAnsi="Helvetica" w:cs="Helvetica"/>
          <w:sz w:val="24"/>
          <w:szCs w:val="24"/>
          <w:lang w:val="nl-NL"/>
        </w:rPr>
      </w:pPr>
      <w:r>
        <w:rPr>
          <w:rFonts w:ascii="Helvetica" w:hAnsi="Helvetica" w:cs="Helvetica"/>
          <w:sz w:val="24"/>
          <w:szCs w:val="24"/>
          <w:lang w:val="nl-NL"/>
        </w:rPr>
        <w:t>de effecten van het Vervoersplan 2018 te evalueren aan de hand van deze inzichten</w:t>
      </w:r>
    </w:p>
    <w:p w:rsidR="00BE7C06" w:rsidRDefault="00BE7C06" w:rsidP="00BE7C06">
      <w:pPr>
        <w:pStyle w:val="DateandRecipient"/>
        <w:numPr>
          <w:ilvl w:val="0"/>
          <w:numId w:val="1"/>
        </w:numPr>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bij het uitwerken van het Beleidskader </w:t>
      </w:r>
      <w:proofErr w:type="spellStart"/>
      <w:r>
        <w:rPr>
          <w:rFonts w:ascii="Helvetica" w:hAnsi="Helvetica" w:cs="Helvetica"/>
          <w:sz w:val="24"/>
          <w:szCs w:val="24"/>
          <w:lang w:val="nl-NL"/>
        </w:rPr>
        <w:t>Mobilteit</w:t>
      </w:r>
      <w:proofErr w:type="spellEnd"/>
      <w:r>
        <w:rPr>
          <w:rFonts w:ascii="Helvetica" w:hAnsi="Helvetica" w:cs="Helvetica"/>
          <w:sz w:val="24"/>
          <w:szCs w:val="24"/>
          <w:lang w:val="nl-NL"/>
        </w:rPr>
        <w:t xml:space="preserve"> en het beoordelen van het feitelijk reizigersgedrag ook rekening te houden met het gegeven dat na de opeenvolgende wijzigingen veel bewoners  inmiddels voor de auto hebben “gekozen”. Het is immers bekend dat iedere wijziging een negatieve invloed heeft op het </w:t>
      </w:r>
      <w:proofErr w:type="spellStart"/>
      <w:r>
        <w:rPr>
          <w:rFonts w:ascii="Helvetica" w:hAnsi="Helvetica" w:cs="Helvetica"/>
          <w:sz w:val="24"/>
          <w:szCs w:val="24"/>
          <w:lang w:val="nl-NL"/>
        </w:rPr>
        <w:t>OVgebruik</w:t>
      </w:r>
      <w:proofErr w:type="spellEnd"/>
    </w:p>
    <w:p w:rsidR="00BE7C06" w:rsidRDefault="00BE7C06" w:rsidP="00BE7C06">
      <w:pPr>
        <w:pStyle w:val="DateandRecipient"/>
        <w:numPr>
          <w:ilvl w:val="0"/>
          <w:numId w:val="1"/>
        </w:numPr>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ook te kijken naar de </w:t>
      </w:r>
      <w:r w:rsidRPr="0021172E">
        <w:rPr>
          <w:rFonts w:ascii="Helvetica" w:hAnsi="Helvetica" w:cs="Helvetica"/>
          <w:sz w:val="24"/>
          <w:szCs w:val="24"/>
          <w:lang w:val="nl-NL"/>
        </w:rPr>
        <w:t>gevolgen</w:t>
      </w:r>
      <w:r w:rsidR="0021172E" w:rsidRPr="0021172E">
        <w:rPr>
          <w:rFonts w:ascii="Helvetica" w:hAnsi="Helvetica" w:cs="Helvetica"/>
          <w:sz w:val="24"/>
          <w:szCs w:val="24"/>
          <w:lang w:val="nl-NL"/>
        </w:rPr>
        <w:t xml:space="preserve"> </w:t>
      </w:r>
      <w:r w:rsidR="0021172E">
        <w:rPr>
          <w:rFonts w:ascii="Helvetica" w:hAnsi="Helvetica" w:cs="Helvetica"/>
          <w:sz w:val="24"/>
          <w:szCs w:val="24"/>
          <w:lang w:val="nl-NL"/>
        </w:rPr>
        <w:t xml:space="preserve">van </w:t>
      </w:r>
      <w:r>
        <w:rPr>
          <w:rFonts w:ascii="Helvetica" w:hAnsi="Helvetica" w:cs="Helvetica"/>
          <w:sz w:val="24"/>
          <w:szCs w:val="24"/>
          <w:lang w:val="nl-NL"/>
        </w:rPr>
        <w:t xml:space="preserve">type-indeling en </w:t>
      </w:r>
      <w:proofErr w:type="spellStart"/>
      <w:r>
        <w:rPr>
          <w:rFonts w:ascii="Helvetica" w:hAnsi="Helvetica" w:cs="Helvetica"/>
          <w:sz w:val="24"/>
          <w:szCs w:val="24"/>
          <w:lang w:val="nl-NL"/>
        </w:rPr>
        <w:t>CBS-buurtindeling</w:t>
      </w:r>
      <w:proofErr w:type="spellEnd"/>
      <w:r>
        <w:rPr>
          <w:rFonts w:ascii="Helvetica" w:hAnsi="Helvetica" w:cs="Helvetica"/>
          <w:sz w:val="24"/>
          <w:szCs w:val="24"/>
          <w:lang w:val="nl-NL"/>
        </w:rPr>
        <w:t xml:space="preserve"> </w:t>
      </w:r>
      <w:r w:rsidR="0021172E">
        <w:rPr>
          <w:rFonts w:ascii="Helvetica" w:hAnsi="Helvetica" w:cs="Helvetica"/>
          <w:sz w:val="24"/>
          <w:szCs w:val="24"/>
          <w:lang w:val="nl-NL"/>
        </w:rPr>
        <w:t xml:space="preserve">om te voorkomen dat kernen, zoals nu Badhoevedorp, worden ontsloten zoals een dunbevolkte plattelandskern en met een halfuursfrequentie worden aangesloten op het hoogfrequente vervoersnetwerk in Amsterdam en richting </w:t>
      </w:r>
      <w:proofErr w:type="spellStart"/>
      <w:r w:rsidR="0021172E">
        <w:rPr>
          <w:rFonts w:ascii="Helvetica" w:hAnsi="Helvetica" w:cs="Helvetica"/>
          <w:sz w:val="24"/>
          <w:szCs w:val="24"/>
          <w:lang w:val="nl-NL"/>
        </w:rPr>
        <w:t>Schiphol</w:t>
      </w:r>
      <w:proofErr w:type="spellEnd"/>
      <w:r w:rsidR="0021172E">
        <w:rPr>
          <w:rFonts w:ascii="Helvetica" w:hAnsi="Helvetica" w:cs="Helvetica"/>
          <w:sz w:val="24"/>
          <w:szCs w:val="24"/>
          <w:lang w:val="nl-NL"/>
        </w:rPr>
        <w:t xml:space="preserve">. </w:t>
      </w:r>
    </w:p>
    <w:p w:rsidR="0021172E" w:rsidRDefault="0021172E" w:rsidP="0021172E">
      <w:pPr>
        <w:pStyle w:val="DateandRecipient"/>
        <w:tabs>
          <w:tab w:val="left" w:pos="8640"/>
        </w:tabs>
        <w:spacing w:before="0"/>
        <w:rPr>
          <w:rFonts w:ascii="Helvetica" w:hAnsi="Helvetica" w:cs="Helvetica"/>
          <w:sz w:val="24"/>
          <w:szCs w:val="24"/>
          <w:lang w:val="nl-NL"/>
        </w:rPr>
      </w:pPr>
    </w:p>
    <w:p w:rsidR="0021172E" w:rsidRDefault="0021172E" w:rsidP="0021172E">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Hoogachtend,</w:t>
      </w:r>
    </w:p>
    <w:p w:rsidR="0021172E" w:rsidRDefault="0021172E" w:rsidP="0021172E">
      <w:pPr>
        <w:pStyle w:val="DateandRecipient"/>
        <w:tabs>
          <w:tab w:val="left" w:pos="8640"/>
        </w:tabs>
        <w:spacing w:before="0"/>
        <w:rPr>
          <w:rFonts w:ascii="Helvetica" w:hAnsi="Helvetica" w:cs="Helvetica"/>
          <w:sz w:val="24"/>
          <w:szCs w:val="24"/>
          <w:lang w:val="nl-NL"/>
        </w:rPr>
      </w:pPr>
    </w:p>
    <w:p w:rsidR="0021172E" w:rsidRDefault="0021172E" w:rsidP="0021172E">
      <w:pPr>
        <w:pStyle w:val="DateandRecipient"/>
        <w:tabs>
          <w:tab w:val="left" w:pos="8640"/>
        </w:tabs>
        <w:spacing w:before="0"/>
        <w:rPr>
          <w:rFonts w:ascii="Helvetica" w:hAnsi="Helvetica" w:cs="Helvetica"/>
          <w:sz w:val="24"/>
          <w:szCs w:val="24"/>
          <w:lang w:val="nl-NL"/>
        </w:rPr>
      </w:pPr>
    </w:p>
    <w:p w:rsidR="0021172E" w:rsidRDefault="0021172E" w:rsidP="0021172E">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J.M. Kamevaar-Kegel</w:t>
      </w:r>
    </w:p>
    <w:p w:rsidR="0021172E" w:rsidRDefault="0021172E" w:rsidP="0021172E">
      <w:pPr>
        <w:pStyle w:val="DateandRecipient"/>
        <w:tabs>
          <w:tab w:val="left" w:pos="8640"/>
        </w:tabs>
        <w:spacing w:before="0"/>
        <w:rPr>
          <w:rFonts w:ascii="Helvetica" w:hAnsi="Helvetica" w:cs="Helvetica"/>
          <w:sz w:val="24"/>
          <w:szCs w:val="24"/>
          <w:lang w:val="nl-NL"/>
        </w:rPr>
      </w:pPr>
      <w:r>
        <w:rPr>
          <w:rFonts w:ascii="Helvetica" w:hAnsi="Helvetica" w:cs="Helvetica"/>
          <w:sz w:val="24"/>
          <w:szCs w:val="24"/>
          <w:lang w:val="nl-NL"/>
        </w:rPr>
        <w:t xml:space="preserve">Vereniging Dorpsraad Badhoevedorp </w:t>
      </w:r>
    </w:p>
    <w:p w:rsidR="0021172E" w:rsidRDefault="0021172E" w:rsidP="0021172E">
      <w:pPr>
        <w:pStyle w:val="DateandRecipient"/>
        <w:tabs>
          <w:tab w:val="left" w:pos="8640"/>
        </w:tabs>
        <w:spacing w:before="0"/>
        <w:rPr>
          <w:rFonts w:ascii="Helvetica" w:hAnsi="Helvetica" w:cs="Helvetica"/>
          <w:sz w:val="24"/>
          <w:szCs w:val="24"/>
          <w:lang w:val="nl-NL"/>
        </w:rPr>
      </w:pPr>
    </w:p>
    <w:p w:rsidR="00BB42F9" w:rsidRDefault="00BB42F9" w:rsidP="003B6D15">
      <w:pPr>
        <w:pStyle w:val="DateandRecipient"/>
        <w:tabs>
          <w:tab w:val="left" w:pos="8640"/>
        </w:tabs>
        <w:spacing w:before="0"/>
        <w:rPr>
          <w:rFonts w:ascii="Helvetica" w:hAnsi="Helvetica" w:cs="Helvetica"/>
          <w:sz w:val="24"/>
          <w:szCs w:val="24"/>
          <w:lang w:val="nl-NL"/>
        </w:rPr>
      </w:pPr>
    </w:p>
    <w:p w:rsidR="00BB42F9" w:rsidRDefault="00BB42F9" w:rsidP="003B6D15">
      <w:pPr>
        <w:pStyle w:val="DateandRecipient"/>
        <w:tabs>
          <w:tab w:val="left" w:pos="8640"/>
        </w:tabs>
        <w:spacing w:before="0"/>
        <w:rPr>
          <w:rFonts w:ascii="Helvetica" w:hAnsi="Helvetica" w:cs="Helvetica"/>
          <w:sz w:val="24"/>
          <w:szCs w:val="24"/>
          <w:lang w:val="nl-NL"/>
        </w:rPr>
      </w:pPr>
    </w:p>
    <w:p w:rsidR="003B6D15" w:rsidRDefault="003B6D15" w:rsidP="00583F61">
      <w:pPr>
        <w:pStyle w:val="Handtekening"/>
        <w:spacing w:before="0"/>
        <w:jc w:val="both"/>
      </w:pPr>
      <w:bookmarkStart w:id="0" w:name="_GoBack"/>
      <w:bookmarkEnd w:id="0"/>
    </w:p>
    <w:sectPr w:rsidR="003B6D15" w:rsidSect="006B23C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12" w:rsidRDefault="000B2312" w:rsidP="003B6D15">
      <w:r>
        <w:separator/>
      </w:r>
    </w:p>
  </w:endnote>
  <w:endnote w:type="continuationSeparator" w:id="0">
    <w:p w:rsidR="000B2312" w:rsidRDefault="000B2312" w:rsidP="003B6D1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5" w:rsidRDefault="003B6D1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5" w:rsidRPr="001620FE" w:rsidRDefault="003B6D15" w:rsidP="003B6D15">
    <w:pPr>
      <w:pStyle w:val="Voettekst"/>
      <w:spacing w:line="276" w:lineRule="auto"/>
      <w:jc w:val="center"/>
      <w:rPr>
        <w:rFonts w:ascii="Arial" w:hAnsi="Arial" w:cs="Arial"/>
        <w:color w:val="0066FF"/>
        <w:sz w:val="24"/>
        <w:szCs w:val="24"/>
      </w:rPr>
    </w:pPr>
    <w:r w:rsidRPr="001620FE">
      <w:rPr>
        <w:rFonts w:ascii="Arial" w:hAnsi="Arial" w:cs="Arial"/>
        <w:color w:val="0066FF"/>
        <w:sz w:val="24"/>
        <w:szCs w:val="24"/>
      </w:rPr>
      <w:t xml:space="preserve">Vereniging Dorpsraad Badhoevedorp  </w:t>
    </w:r>
    <w:r w:rsidRPr="001620FE">
      <w:rPr>
        <w:rFonts w:ascii="Arial" w:hAnsi="Arial" w:cs="Arial"/>
        <w:color w:val="0066FF"/>
        <w:sz w:val="24"/>
        <w:szCs w:val="24"/>
      </w:rPr>
      <w:t xml:space="preserve">  Postbus 60  </w:t>
    </w:r>
    <w:r w:rsidRPr="001620FE">
      <w:rPr>
        <w:rFonts w:ascii="Arial" w:hAnsi="Arial" w:cs="Arial"/>
        <w:color w:val="0066FF"/>
        <w:sz w:val="24"/>
        <w:szCs w:val="24"/>
      </w:rPr>
      <w:t></w:t>
    </w:r>
    <w:r w:rsidRPr="001620FE">
      <w:rPr>
        <w:rFonts w:ascii="Arial" w:hAnsi="Arial" w:cs="Arial"/>
        <w:color w:val="0066FF"/>
        <w:sz w:val="24"/>
        <w:szCs w:val="24"/>
      </w:rPr>
      <w:t xml:space="preserve">1170 AB Badhoevedorp                                  Bankrekening: </w:t>
    </w:r>
    <w:r w:rsidRPr="001620FE">
      <w:rPr>
        <w:rFonts w:ascii="Arial" w:hAnsi="Arial" w:cs="Arial"/>
        <w:bCs/>
        <w:color w:val="0066FF"/>
        <w:sz w:val="24"/>
        <w:szCs w:val="24"/>
      </w:rPr>
      <w:t>NL31 INGB 0003613197</w:t>
    </w:r>
    <w:r w:rsidRPr="001620FE">
      <w:rPr>
        <w:rFonts w:ascii="Arial" w:hAnsi="Arial" w:cs="Arial"/>
        <w:color w:val="0066FF"/>
        <w:sz w:val="24"/>
        <w:szCs w:val="24"/>
      </w:rPr>
      <w:t xml:space="preserve"> </w:t>
    </w:r>
    <w:r w:rsidRPr="001620FE">
      <w:rPr>
        <w:rFonts w:ascii="Arial" w:hAnsi="Arial" w:cs="Arial"/>
        <w:color w:val="0066FF"/>
        <w:sz w:val="24"/>
        <w:szCs w:val="24"/>
      </w:rPr>
      <w:t></w:t>
    </w:r>
    <w:r w:rsidRPr="001620FE">
      <w:rPr>
        <w:rFonts w:ascii="Arial" w:hAnsi="Arial" w:cs="Arial"/>
        <w:color w:val="0066FF"/>
        <w:sz w:val="24"/>
        <w:szCs w:val="24"/>
      </w:rPr>
      <w:t xml:space="preserve">KvK: 40594833 </w:t>
    </w:r>
    <w:r w:rsidRPr="001620FE">
      <w:rPr>
        <w:rFonts w:ascii="Arial" w:hAnsi="Arial" w:cs="Arial"/>
        <w:color w:val="0066FF"/>
        <w:sz w:val="24"/>
        <w:szCs w:val="24"/>
      </w:rPr>
      <w:br/>
    </w:r>
    <w:hyperlink r:id="rId1" w:history="1">
      <w:r w:rsidRPr="001620FE">
        <w:rPr>
          <w:rStyle w:val="Hyperlink"/>
          <w:rFonts w:ascii="Arial" w:hAnsi="Arial" w:cs="Arial"/>
          <w:color w:val="0066FF"/>
          <w:sz w:val="24"/>
          <w:szCs w:val="24"/>
        </w:rPr>
        <w:t>secretaris@dorpsraadbadhoevedorp.nl</w:t>
      </w:r>
    </w:hyperlink>
    <w:r w:rsidRPr="001620FE">
      <w:rPr>
        <w:rFonts w:ascii="Arial" w:hAnsi="Arial" w:cs="Arial"/>
        <w:color w:val="0066FF"/>
        <w:sz w:val="24"/>
        <w:szCs w:val="24"/>
      </w:rPr>
      <w:t xml:space="preserve">  </w:t>
    </w:r>
    <w:r w:rsidRPr="001620FE">
      <w:rPr>
        <w:rFonts w:ascii="Arial" w:hAnsi="Arial" w:cs="Arial"/>
        <w:color w:val="0066FF"/>
        <w:sz w:val="24"/>
        <w:szCs w:val="24"/>
      </w:rPr>
      <w:t>  www.dorpsraadbadhoevedorp.nl</w:t>
    </w:r>
  </w:p>
  <w:p w:rsidR="003B6D15" w:rsidRDefault="003B6D15" w:rsidP="003B6D15"/>
  <w:p w:rsidR="003B6D15" w:rsidRPr="003B6D15" w:rsidRDefault="003B6D15">
    <w:pPr>
      <w:pStyle w:val="Voettekst"/>
      <w:rPr>
        <w:lang w:val="nb-N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5" w:rsidRDefault="003B6D1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12" w:rsidRDefault="000B2312" w:rsidP="003B6D15">
      <w:r>
        <w:separator/>
      </w:r>
    </w:p>
  </w:footnote>
  <w:footnote w:type="continuationSeparator" w:id="0">
    <w:p w:rsidR="000B2312" w:rsidRDefault="000B2312" w:rsidP="003B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5" w:rsidRDefault="003B6D1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5" w:rsidRDefault="003B6D15">
    <w:pPr>
      <w:pStyle w:val="Koptekst"/>
    </w:pPr>
    <w:r>
      <w:rPr>
        <w:noProof/>
        <w:lang w:eastAsia="nl-NL"/>
      </w:rPr>
      <w:drawing>
        <wp:inline distT="0" distB="0" distL="0" distR="0">
          <wp:extent cx="2681103" cy="84772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enigingDorpsraad_def_v5 (1).jpe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0075" cy="866371"/>
                  </a:xfrm>
                  <a:prstGeom prst="rect">
                    <a:avLst/>
                  </a:prstGeom>
                </pic:spPr>
              </pic:pic>
            </a:graphicData>
          </a:graphic>
        </wp:inline>
      </w:drawing>
    </w:r>
  </w:p>
  <w:p w:rsidR="003B6D15" w:rsidRDefault="003B6D15">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15" w:rsidRDefault="003B6D1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1AD8"/>
    <w:multiLevelType w:val="hybridMultilevel"/>
    <w:tmpl w:val="FC74787C"/>
    <w:lvl w:ilvl="0" w:tplc="5942A456">
      <w:numFmt w:val="bullet"/>
      <w:lvlText w:val="-"/>
      <w:lvlJc w:val="left"/>
      <w:pPr>
        <w:ind w:left="720" w:hanging="360"/>
      </w:pPr>
      <w:rPr>
        <w:rFonts w:ascii="Helvetica" w:eastAsia="SimSu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3B6D15"/>
    <w:rsid w:val="00042957"/>
    <w:rsid w:val="000B2312"/>
    <w:rsid w:val="0021172E"/>
    <w:rsid w:val="003B6D15"/>
    <w:rsid w:val="004F50F0"/>
    <w:rsid w:val="00583F61"/>
    <w:rsid w:val="005E2605"/>
    <w:rsid w:val="006B23CD"/>
    <w:rsid w:val="006D7447"/>
    <w:rsid w:val="0091430F"/>
    <w:rsid w:val="009B20F8"/>
    <w:rsid w:val="00A41618"/>
    <w:rsid w:val="00AF35AE"/>
    <w:rsid w:val="00BB42F9"/>
    <w:rsid w:val="00BE7C06"/>
    <w:rsid w:val="00EB63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B6D15"/>
    <w:pPr>
      <w:spacing w:after="0" w:line="240" w:lineRule="auto"/>
    </w:pPr>
    <w:rPr>
      <w:rFonts w:ascii="Century Gothic" w:eastAsia="SimSun" w:hAnsi="Century Gothic" w:cs="Times New Roman"/>
      <w:color w:val="404040"/>
      <w:sz w:val="20"/>
      <w:lang w:val="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6D15"/>
    <w:pPr>
      <w:tabs>
        <w:tab w:val="center" w:pos="4536"/>
        <w:tab w:val="right" w:pos="9072"/>
      </w:tabs>
    </w:pPr>
    <w:rPr>
      <w:rFonts w:asciiTheme="minorHAnsi" w:eastAsiaTheme="minorHAnsi" w:hAnsiTheme="minorHAnsi" w:cstheme="minorBidi"/>
      <w:color w:val="auto"/>
      <w:sz w:val="22"/>
      <w:lang w:val="nl-NL"/>
    </w:rPr>
  </w:style>
  <w:style w:type="character" w:customStyle="1" w:styleId="KoptekstChar">
    <w:name w:val="Koptekst Char"/>
    <w:basedOn w:val="Standaardalinea-lettertype"/>
    <w:link w:val="Koptekst"/>
    <w:uiPriority w:val="99"/>
    <w:rsid w:val="003B6D15"/>
  </w:style>
  <w:style w:type="paragraph" w:styleId="Voettekst">
    <w:name w:val="footer"/>
    <w:basedOn w:val="Standaard"/>
    <w:link w:val="VoettekstChar"/>
    <w:unhideWhenUsed/>
    <w:rsid w:val="003B6D15"/>
    <w:pPr>
      <w:tabs>
        <w:tab w:val="center" w:pos="4536"/>
        <w:tab w:val="right" w:pos="9072"/>
      </w:tabs>
    </w:pPr>
    <w:rPr>
      <w:rFonts w:asciiTheme="minorHAnsi" w:eastAsiaTheme="minorHAnsi" w:hAnsiTheme="minorHAnsi" w:cstheme="minorBidi"/>
      <w:color w:val="auto"/>
      <w:sz w:val="22"/>
      <w:lang w:val="nl-NL"/>
    </w:rPr>
  </w:style>
  <w:style w:type="character" w:customStyle="1" w:styleId="VoettekstChar">
    <w:name w:val="Voettekst Char"/>
    <w:basedOn w:val="Standaardalinea-lettertype"/>
    <w:link w:val="Voettekst"/>
    <w:rsid w:val="003B6D15"/>
  </w:style>
  <w:style w:type="paragraph" w:customStyle="1" w:styleId="DateandRecipient">
    <w:name w:val="Date and Recipient"/>
    <w:basedOn w:val="Standaard"/>
    <w:rsid w:val="003B6D15"/>
    <w:pPr>
      <w:spacing w:before="600"/>
    </w:pPr>
  </w:style>
  <w:style w:type="paragraph" w:styleId="Plattetekst">
    <w:name w:val="Body Text"/>
    <w:basedOn w:val="Standaard"/>
    <w:link w:val="PlattetekstChar"/>
    <w:rsid w:val="003B6D15"/>
    <w:pPr>
      <w:spacing w:before="200"/>
    </w:pPr>
    <w:rPr>
      <w:color w:val="404040" w:themeColor="text1" w:themeTint="BF"/>
      <w:szCs w:val="20"/>
    </w:rPr>
  </w:style>
  <w:style w:type="character" w:customStyle="1" w:styleId="PlattetekstChar">
    <w:name w:val="Platte tekst Char"/>
    <w:basedOn w:val="Standaardalinea-lettertype"/>
    <w:link w:val="Plattetekst"/>
    <w:rsid w:val="003B6D15"/>
    <w:rPr>
      <w:rFonts w:ascii="Century Gothic" w:eastAsia="SimSun" w:hAnsi="Century Gothic" w:cs="Times New Roman"/>
      <w:color w:val="404040" w:themeColor="text1" w:themeTint="BF"/>
      <w:sz w:val="20"/>
      <w:szCs w:val="20"/>
      <w:lang w:val="nb-NO"/>
    </w:rPr>
  </w:style>
  <w:style w:type="paragraph" w:styleId="Handtekening">
    <w:name w:val="Signature"/>
    <w:basedOn w:val="Standaard"/>
    <w:link w:val="HandtekeningChar"/>
    <w:rsid w:val="003B6D15"/>
    <w:pPr>
      <w:spacing w:before="720"/>
    </w:pPr>
  </w:style>
  <w:style w:type="character" w:customStyle="1" w:styleId="HandtekeningChar">
    <w:name w:val="Handtekening Char"/>
    <w:basedOn w:val="Standaardalinea-lettertype"/>
    <w:link w:val="Handtekening"/>
    <w:rsid w:val="003B6D15"/>
    <w:rPr>
      <w:rFonts w:ascii="Century Gothic" w:eastAsia="SimSun" w:hAnsi="Century Gothic" w:cs="Times New Roman"/>
      <w:color w:val="404040"/>
      <w:sz w:val="20"/>
      <w:lang w:val="nb-NO"/>
    </w:rPr>
  </w:style>
  <w:style w:type="paragraph" w:styleId="Afsluiting">
    <w:name w:val="Closing"/>
    <w:basedOn w:val="Standaard"/>
    <w:link w:val="AfsluitingChar"/>
    <w:unhideWhenUsed/>
    <w:rsid w:val="003B6D15"/>
    <w:pPr>
      <w:spacing w:before="200"/>
    </w:pPr>
  </w:style>
  <w:style w:type="character" w:customStyle="1" w:styleId="AfsluitingChar">
    <w:name w:val="Afsluiting Char"/>
    <w:basedOn w:val="Standaardalinea-lettertype"/>
    <w:link w:val="Afsluiting"/>
    <w:rsid w:val="003B6D15"/>
    <w:rPr>
      <w:rFonts w:ascii="Century Gothic" w:eastAsia="SimSun" w:hAnsi="Century Gothic" w:cs="Times New Roman"/>
      <w:color w:val="404040"/>
      <w:sz w:val="20"/>
      <w:lang w:val="nb-NO"/>
    </w:rPr>
  </w:style>
  <w:style w:type="character" w:styleId="Hyperlink">
    <w:name w:val="Hyperlink"/>
    <w:uiPriority w:val="99"/>
    <w:unhideWhenUsed/>
    <w:rsid w:val="003B6D15"/>
    <w:rPr>
      <w:color w:val="D01010"/>
      <w:u w:val="single"/>
    </w:rPr>
  </w:style>
  <w:style w:type="paragraph" w:styleId="Ballontekst">
    <w:name w:val="Balloon Text"/>
    <w:basedOn w:val="Standaard"/>
    <w:link w:val="BallontekstChar"/>
    <w:uiPriority w:val="99"/>
    <w:semiHidden/>
    <w:unhideWhenUsed/>
    <w:rsid w:val="004F50F0"/>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0F0"/>
    <w:rPr>
      <w:rFonts w:ascii="Tahoma" w:eastAsia="SimSun" w:hAnsi="Tahoma" w:cs="Tahoma"/>
      <w:color w:val="404040"/>
      <w:sz w:val="16"/>
      <w:szCs w:val="16"/>
      <w:lang w:val="nb-N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voerregio.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vanbreukelen@vervoerregio.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s@dorpsraadbadhoevedorp.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 Rietmeijer</dc:creator>
  <cp:lastModifiedBy>Anne Marie</cp:lastModifiedBy>
  <cp:revision>2</cp:revision>
  <dcterms:created xsi:type="dcterms:W3CDTF">2017-12-11T09:36:00Z</dcterms:created>
  <dcterms:modified xsi:type="dcterms:W3CDTF">2017-12-11T09:36:00Z</dcterms:modified>
</cp:coreProperties>
</file>